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47582" w14:paraId="679F264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E47128A" w14:textId="77777777" w:rsidR="00602F7D" w:rsidRPr="00E4758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47582" w14:paraId="1C57046A" w14:textId="77777777" w:rsidTr="002643B3">
        <w:trPr>
          <w:trHeight w:val="290"/>
        </w:trPr>
        <w:tc>
          <w:tcPr>
            <w:tcW w:w="1234" w:type="pct"/>
          </w:tcPr>
          <w:p w14:paraId="5F8C4C14" w14:textId="77777777" w:rsidR="0000007A" w:rsidRPr="00E4758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96C0" w14:textId="77777777" w:rsidR="0000007A" w:rsidRPr="00E47582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4758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E4758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47582" w14:paraId="164A836C" w14:textId="77777777" w:rsidTr="002643B3">
        <w:trPr>
          <w:trHeight w:val="290"/>
        </w:trPr>
        <w:tc>
          <w:tcPr>
            <w:tcW w:w="1234" w:type="pct"/>
          </w:tcPr>
          <w:p w14:paraId="515126FB" w14:textId="77777777" w:rsidR="0000007A" w:rsidRPr="00E4758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1482C" w14:textId="77777777" w:rsidR="0000007A" w:rsidRPr="00E47582" w:rsidRDefault="00687E0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Ms_JEAI_144493</w:t>
            </w:r>
          </w:p>
        </w:tc>
      </w:tr>
      <w:tr w:rsidR="0000007A" w:rsidRPr="00E47582" w14:paraId="60966818" w14:textId="77777777" w:rsidTr="002643B3">
        <w:trPr>
          <w:trHeight w:val="650"/>
        </w:trPr>
        <w:tc>
          <w:tcPr>
            <w:tcW w:w="1234" w:type="pct"/>
          </w:tcPr>
          <w:p w14:paraId="43A08BFE" w14:textId="77777777" w:rsidR="0000007A" w:rsidRPr="00E4758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76D3D" w14:textId="4FEE61FE" w:rsidR="0000007A" w:rsidRPr="00E47582" w:rsidRDefault="00AD21B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E47582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Genetic diversity assessment in mungbean (</w:t>
            </w:r>
            <w:r w:rsidRPr="00E47582">
              <w:rPr>
                <w:rStyle w:val="Emphasis"/>
                <w:rFonts w:ascii="Arial" w:hAnsi="Arial" w:cs="Arial"/>
                <w:b/>
                <w:bCs/>
                <w:sz w:val="20"/>
                <w:szCs w:val="20"/>
              </w:rPr>
              <w:t>Vigna radiata</w:t>
            </w:r>
            <w:r w:rsidRPr="00E47582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20"/>
                <w:szCs w:val="20"/>
              </w:rPr>
              <w:t>) genotypes using D² statistics and PCA.</w:t>
            </w:r>
          </w:p>
        </w:tc>
      </w:tr>
      <w:tr w:rsidR="00CF0BBB" w:rsidRPr="00E47582" w14:paraId="4531DBE2" w14:textId="77777777" w:rsidTr="002643B3">
        <w:trPr>
          <w:trHeight w:val="332"/>
        </w:trPr>
        <w:tc>
          <w:tcPr>
            <w:tcW w:w="1234" w:type="pct"/>
          </w:tcPr>
          <w:p w14:paraId="05243DA3" w14:textId="77777777" w:rsidR="00CF0BBB" w:rsidRPr="00E4758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37C8" w14:textId="77777777" w:rsidR="00CF0BBB" w:rsidRPr="00E47582" w:rsidRDefault="00687E0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4CD39FB" w14:textId="77777777" w:rsidR="00037D52" w:rsidRPr="00E4758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361398" w14:textId="77777777" w:rsidR="00AE751B" w:rsidRPr="00E47582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E751B" w:rsidRPr="00E47582" w14:paraId="3764A59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9A9E03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58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4758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7ACB33A" w14:textId="77777777" w:rsidR="00AE751B" w:rsidRPr="00E47582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E47582" w14:paraId="46FB339B" w14:textId="77777777">
        <w:tc>
          <w:tcPr>
            <w:tcW w:w="1265" w:type="pct"/>
            <w:noWrap/>
          </w:tcPr>
          <w:p w14:paraId="2B326775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7B7AACD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7582">
              <w:rPr>
                <w:rFonts w:ascii="Arial" w:hAnsi="Arial" w:cs="Arial"/>
                <w:lang w:val="en-GB"/>
              </w:rPr>
              <w:t>Reviewer’s comment</w:t>
            </w:r>
          </w:p>
          <w:p w14:paraId="6C205642" w14:textId="77777777" w:rsidR="00610E1C" w:rsidRPr="00E47582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758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F9A0F60" w14:textId="77777777" w:rsidR="00610E1C" w:rsidRPr="00E47582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4C90D8" w14:textId="77777777" w:rsidR="00A921C3" w:rsidRPr="00E47582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75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75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5D866F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E47582" w14:paraId="558DE920" w14:textId="77777777">
        <w:trPr>
          <w:trHeight w:val="1264"/>
        </w:trPr>
        <w:tc>
          <w:tcPr>
            <w:tcW w:w="1265" w:type="pct"/>
            <w:noWrap/>
          </w:tcPr>
          <w:p w14:paraId="2DF78EA3" w14:textId="77777777" w:rsidR="00AE751B" w:rsidRPr="00E4758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D27C814" w14:textId="77777777" w:rsidR="00AE751B" w:rsidRPr="00E47582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3357F8" w14:textId="77777777" w:rsidR="00AE751B" w:rsidRPr="00E47582" w:rsidRDefault="00DE73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article plays an important role for providing new information related to characters of advance line especially genes for improving line as high yield, maturity….</w:t>
            </w:r>
          </w:p>
          <w:p w14:paraId="2EC2A17B" w14:textId="77777777" w:rsidR="007376B0" w:rsidRPr="00E47582" w:rsidRDefault="007376B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B9C418" w14:textId="77777777" w:rsidR="007376B0" w:rsidRPr="00E47582" w:rsidRDefault="007376B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0A4D9D0" w14:textId="7319D39D" w:rsidR="007376B0" w:rsidRPr="00E47582" w:rsidRDefault="007376B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7582">
              <w:rPr>
                <w:rFonts w:ascii="Arial" w:hAnsi="Arial" w:cs="Arial"/>
                <w:b w:val="0"/>
                <w:lang w:val="en-GB"/>
              </w:rPr>
              <w:t xml:space="preserve">The study identified potential mungbean lines for multi-location evaluation. </w:t>
            </w:r>
            <w:r w:rsidR="00EE5A68" w:rsidRPr="00E47582">
              <w:rPr>
                <w:rFonts w:ascii="Arial" w:hAnsi="Arial" w:cs="Arial"/>
                <w:b w:val="0"/>
                <w:lang w:val="en-GB"/>
              </w:rPr>
              <w:t xml:space="preserve">The diverse and high </w:t>
            </w:r>
            <w:r w:rsidR="00AD21BA" w:rsidRPr="00E47582">
              <w:rPr>
                <w:rFonts w:ascii="Arial" w:hAnsi="Arial" w:cs="Arial"/>
                <w:b w:val="0"/>
                <w:lang w:val="en-GB"/>
              </w:rPr>
              <w:t>yielding</w:t>
            </w:r>
            <w:r w:rsidR="00EE5A68" w:rsidRPr="00E47582">
              <w:rPr>
                <w:rFonts w:ascii="Arial" w:hAnsi="Arial" w:cs="Arial"/>
                <w:b w:val="0"/>
                <w:lang w:val="en-GB"/>
              </w:rPr>
              <w:t xml:space="preserve"> lines identified</w:t>
            </w:r>
            <w:r w:rsidRPr="00E4758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EE5A68" w:rsidRPr="00E47582">
              <w:rPr>
                <w:rFonts w:ascii="Arial" w:hAnsi="Arial" w:cs="Arial"/>
                <w:b w:val="0"/>
                <w:lang w:val="en-GB"/>
              </w:rPr>
              <w:t>can be used as parental lines in hybridisation program aimed at yield improvement in mungbean</w:t>
            </w:r>
          </w:p>
          <w:p w14:paraId="6F44B53C" w14:textId="77777777" w:rsidR="007376B0" w:rsidRPr="00E47582" w:rsidRDefault="007376B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39E9B33C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E47582" w14:paraId="299A4BCA" w14:textId="77777777">
        <w:trPr>
          <w:trHeight w:val="1262"/>
        </w:trPr>
        <w:tc>
          <w:tcPr>
            <w:tcW w:w="1265" w:type="pct"/>
            <w:noWrap/>
          </w:tcPr>
          <w:p w14:paraId="403552C8" w14:textId="77777777" w:rsidR="00AE751B" w:rsidRPr="00E4758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B59A8C" w14:textId="77777777" w:rsidR="00AE751B" w:rsidRPr="00E4758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9F6C92C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906E6F" w14:textId="77777777" w:rsidR="00AE751B" w:rsidRPr="00E47582" w:rsidRDefault="00DE73A4" w:rsidP="0012206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title of </w:t>
            </w:r>
            <w:r w:rsidR="003214F5"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 is</w:t>
            </w: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suitable</w:t>
            </w:r>
            <w:r w:rsidR="0012206B"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0EE95CD0" w14:textId="77777777" w:rsidR="00AE751B" w:rsidRPr="00E47582" w:rsidRDefault="002B19D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7582">
              <w:rPr>
                <w:rFonts w:ascii="Arial" w:hAnsi="Arial" w:cs="Arial"/>
                <w:b w:val="0"/>
                <w:lang w:val="en-GB"/>
              </w:rPr>
              <w:t xml:space="preserve">Title is changed as </w:t>
            </w:r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“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Genetic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diversity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assessment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in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mungbean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(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Vigna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radiata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)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genotypes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using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D² </w:t>
            </w:r>
            <w:proofErr w:type="spellStart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>statistics</w:t>
            </w:r>
            <w:proofErr w:type="spellEnd"/>
            <w:r w:rsidRPr="00E47582">
              <w:rPr>
                <w:rStyle w:val="Emphasis"/>
                <w:rFonts w:ascii="Arial" w:eastAsia="Arial Unicode MS" w:hAnsi="Arial" w:cs="Arial"/>
                <w:b w:val="0"/>
                <w:bCs w:val="0"/>
              </w:rPr>
              <w:t xml:space="preserve"> and PCA.”</w:t>
            </w:r>
          </w:p>
        </w:tc>
      </w:tr>
      <w:tr w:rsidR="00AE751B" w:rsidRPr="00E47582" w14:paraId="0F196255" w14:textId="77777777">
        <w:trPr>
          <w:trHeight w:val="1262"/>
        </w:trPr>
        <w:tc>
          <w:tcPr>
            <w:tcW w:w="1265" w:type="pct"/>
            <w:noWrap/>
          </w:tcPr>
          <w:p w14:paraId="1F5A4F04" w14:textId="77777777" w:rsidR="00AE751B" w:rsidRPr="00E47582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4758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695FCA1" w14:textId="77777777" w:rsidR="00AE751B" w:rsidRPr="00E47582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309A4D3" w14:textId="77777777" w:rsidR="00AE751B" w:rsidRPr="00E47582" w:rsidRDefault="00DE73A4" w:rsidP="001E5A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abstract of the article relatively comprehensive, </w:t>
            </w:r>
            <w:r w:rsidR="0012206B"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however, the content is cited highlight (main point) and there is no</w:t>
            </w:r>
            <w:r w:rsidR="001E5A9E"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combination among characteristics </w:t>
            </w:r>
          </w:p>
        </w:tc>
        <w:tc>
          <w:tcPr>
            <w:tcW w:w="1523" w:type="pct"/>
          </w:tcPr>
          <w:p w14:paraId="4405018D" w14:textId="5F64A739" w:rsidR="00AE751B" w:rsidRPr="00E47582" w:rsidRDefault="00AD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7582">
              <w:rPr>
                <w:rFonts w:ascii="Arial" w:hAnsi="Arial" w:cs="Arial"/>
                <w:b w:val="0"/>
                <w:bCs w:val="0"/>
                <w:lang w:val="en-GB"/>
              </w:rPr>
              <w:t>Yes sir</w:t>
            </w:r>
            <w:r w:rsidRPr="00E47582">
              <w:rPr>
                <w:rFonts w:ascii="Arial" w:hAnsi="Arial" w:cs="Arial"/>
                <w:lang w:val="en-GB"/>
              </w:rPr>
              <w:t xml:space="preserve">, </w:t>
            </w:r>
            <w:r w:rsidR="00124E28" w:rsidRPr="00E47582">
              <w:rPr>
                <w:rFonts w:ascii="Arial" w:hAnsi="Arial" w:cs="Arial"/>
                <w:b w:val="0"/>
                <w:lang w:val="en-GB"/>
              </w:rPr>
              <w:t>I have made the changes</w:t>
            </w:r>
            <w:r w:rsidRPr="00E47582">
              <w:rPr>
                <w:rFonts w:ascii="Arial" w:hAnsi="Arial" w:cs="Arial"/>
                <w:b w:val="0"/>
                <w:lang w:val="en-GB"/>
              </w:rPr>
              <w:t>.</w:t>
            </w:r>
            <w:r w:rsidR="00124E28" w:rsidRPr="00E47582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AE751B" w:rsidRPr="00E47582" w14:paraId="3C86E563" w14:textId="77777777">
        <w:trPr>
          <w:trHeight w:val="704"/>
        </w:trPr>
        <w:tc>
          <w:tcPr>
            <w:tcW w:w="1265" w:type="pct"/>
            <w:noWrap/>
          </w:tcPr>
          <w:p w14:paraId="5BDDFDC4" w14:textId="77777777" w:rsidR="00AE751B" w:rsidRPr="00E47582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4758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E5D2C74" w14:textId="77777777" w:rsidR="00AE751B" w:rsidRPr="00E47582" w:rsidRDefault="001E5A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</w:t>
            </w:r>
          </w:p>
        </w:tc>
        <w:tc>
          <w:tcPr>
            <w:tcW w:w="1523" w:type="pct"/>
          </w:tcPr>
          <w:p w14:paraId="077F5FB2" w14:textId="77777777" w:rsidR="00AE751B" w:rsidRPr="00E47582" w:rsidRDefault="00124E2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7582">
              <w:rPr>
                <w:rFonts w:ascii="Arial" w:hAnsi="Arial" w:cs="Arial"/>
                <w:b w:val="0"/>
                <w:lang w:val="en-GB"/>
              </w:rPr>
              <w:t>The manuscript is scientifically</w:t>
            </w:r>
          </w:p>
        </w:tc>
      </w:tr>
      <w:tr w:rsidR="00AD21BA" w:rsidRPr="00E47582" w14:paraId="6D307828" w14:textId="77777777">
        <w:trPr>
          <w:trHeight w:val="703"/>
        </w:trPr>
        <w:tc>
          <w:tcPr>
            <w:tcW w:w="1265" w:type="pct"/>
            <w:noWrap/>
          </w:tcPr>
          <w:p w14:paraId="1E1AE9DF" w14:textId="77777777" w:rsidR="00AD21BA" w:rsidRPr="00E47582" w:rsidRDefault="00AD21BA" w:rsidP="00AD21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98AE0DD" w14:textId="77777777" w:rsidR="00AD21BA" w:rsidRPr="00E47582" w:rsidRDefault="00AD21BA" w:rsidP="00AD21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poor and not updated.</w:t>
            </w:r>
          </w:p>
        </w:tc>
        <w:tc>
          <w:tcPr>
            <w:tcW w:w="1523" w:type="pct"/>
          </w:tcPr>
          <w:p w14:paraId="2FE13163" w14:textId="03BA3BDF" w:rsidR="00AD21BA" w:rsidRPr="00E47582" w:rsidRDefault="00AD21BA" w:rsidP="00AD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47582">
              <w:rPr>
                <w:rFonts w:ascii="Arial" w:hAnsi="Arial" w:cs="Arial"/>
                <w:b w:val="0"/>
                <w:bCs w:val="0"/>
                <w:color w:val="000000" w:themeColor="text1"/>
                <w:lang w:val="en-GB"/>
              </w:rPr>
              <w:t xml:space="preserve">Yes sir, I have added Chauhan </w:t>
            </w:r>
            <w:r w:rsidRPr="00E47582">
              <w:rPr>
                <w:rFonts w:ascii="Arial" w:hAnsi="Arial" w:cs="Arial"/>
                <w:b w:val="0"/>
                <w:bCs w:val="0"/>
                <w:i/>
                <w:iCs/>
                <w:color w:val="000000" w:themeColor="text1"/>
                <w:lang w:val="en-GB"/>
              </w:rPr>
              <w:t>et al.</w:t>
            </w:r>
            <w:r w:rsidRPr="00E47582">
              <w:rPr>
                <w:rFonts w:ascii="Arial" w:hAnsi="Arial" w:cs="Arial"/>
                <w:b w:val="0"/>
                <w:bCs w:val="0"/>
                <w:color w:val="000000" w:themeColor="text1"/>
                <w:lang w:val="en-GB"/>
              </w:rPr>
              <w:t xml:space="preserve"> (2024) under references </w:t>
            </w:r>
          </w:p>
        </w:tc>
      </w:tr>
      <w:tr w:rsidR="00AD21BA" w:rsidRPr="00E47582" w14:paraId="166CFD69" w14:textId="77777777">
        <w:trPr>
          <w:trHeight w:val="386"/>
        </w:trPr>
        <w:tc>
          <w:tcPr>
            <w:tcW w:w="1265" w:type="pct"/>
            <w:noWrap/>
          </w:tcPr>
          <w:p w14:paraId="777E8486" w14:textId="77777777" w:rsidR="00AD21BA" w:rsidRPr="00E47582" w:rsidRDefault="00AD21BA" w:rsidP="00AD21B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4758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AEFB65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EF2F21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English quality of the article is suitable for scholarly communications</w:t>
            </w:r>
          </w:p>
        </w:tc>
        <w:tc>
          <w:tcPr>
            <w:tcW w:w="1523" w:type="pct"/>
          </w:tcPr>
          <w:p w14:paraId="7CEFCBDE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sz w:val="20"/>
                <w:szCs w:val="20"/>
                <w:lang w:val="en-GB"/>
              </w:rPr>
              <w:t>Suitable for scholarly communications</w:t>
            </w:r>
          </w:p>
        </w:tc>
      </w:tr>
      <w:tr w:rsidR="00AD21BA" w:rsidRPr="00E47582" w14:paraId="74AFEF79" w14:textId="77777777">
        <w:trPr>
          <w:trHeight w:val="1178"/>
        </w:trPr>
        <w:tc>
          <w:tcPr>
            <w:tcW w:w="1265" w:type="pct"/>
            <w:noWrap/>
          </w:tcPr>
          <w:p w14:paraId="6E425F10" w14:textId="77777777" w:rsidR="00AD21BA" w:rsidRPr="00E47582" w:rsidRDefault="00AD21BA" w:rsidP="00AD21B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4758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4758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4758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345D251" w14:textId="77777777" w:rsidR="00AD21BA" w:rsidRPr="00E47582" w:rsidRDefault="00AD21BA" w:rsidP="00AD21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8A21750" w14:textId="77777777" w:rsidR="00AD21BA" w:rsidRPr="00E47582" w:rsidRDefault="00AD21BA" w:rsidP="00AD21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582">
              <w:rPr>
                <w:rFonts w:ascii="Arial" w:hAnsi="Arial" w:cs="Arial"/>
                <w:sz w:val="20"/>
                <w:szCs w:val="20"/>
              </w:rPr>
              <w:t xml:space="preserve">1/. Number of lines is not unified, some describe </w:t>
            </w:r>
            <w:r w:rsidRPr="00E47582">
              <w:rPr>
                <w:rFonts w:ascii="Arial" w:hAnsi="Arial" w:cs="Arial"/>
                <w:b/>
                <w:sz w:val="20"/>
                <w:szCs w:val="20"/>
              </w:rPr>
              <w:t>34, 38, or 37???</w:t>
            </w:r>
          </w:p>
          <w:p w14:paraId="6D652025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</w:rPr>
            </w:pPr>
            <w:r w:rsidRPr="00E47582">
              <w:rPr>
                <w:rFonts w:ascii="Arial" w:hAnsi="Arial" w:cs="Arial"/>
                <w:sz w:val="20"/>
                <w:szCs w:val="20"/>
              </w:rPr>
              <w:t>2/. It should describe some important traits</w:t>
            </w:r>
          </w:p>
          <w:p w14:paraId="5B8F123E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</w:rPr>
            </w:pPr>
            <w:r w:rsidRPr="00E47582">
              <w:rPr>
                <w:rFonts w:ascii="Arial" w:hAnsi="Arial" w:cs="Arial"/>
                <w:sz w:val="20"/>
                <w:szCs w:val="20"/>
              </w:rPr>
              <w:t>3/. It should calculate and analysis diversity index for example PIC</w:t>
            </w:r>
          </w:p>
          <w:p w14:paraId="1ABBB675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</w:rPr>
            </w:pPr>
            <w:r w:rsidRPr="00E47582">
              <w:rPr>
                <w:rFonts w:ascii="Arial" w:hAnsi="Arial" w:cs="Arial"/>
                <w:sz w:val="20"/>
                <w:szCs w:val="20"/>
              </w:rPr>
              <w:t xml:space="preserve">4/. It should describe some feature of soil for culture??? For </w:t>
            </w:r>
            <w:proofErr w:type="gramStart"/>
            <w:r w:rsidRPr="00E47582">
              <w:rPr>
                <w:rFonts w:ascii="Arial" w:hAnsi="Arial" w:cs="Arial"/>
                <w:sz w:val="20"/>
                <w:szCs w:val="20"/>
              </w:rPr>
              <w:t>example</w:t>
            </w:r>
            <w:proofErr w:type="gramEnd"/>
            <w:r w:rsidRPr="00E47582">
              <w:rPr>
                <w:rFonts w:ascii="Arial" w:hAnsi="Arial" w:cs="Arial"/>
                <w:sz w:val="20"/>
                <w:szCs w:val="20"/>
              </w:rPr>
              <w:t xml:space="preserve"> acid soil… 5/. It should present briefly Environmental condition? Like rainy or dry season???</w:t>
            </w:r>
          </w:p>
          <w:p w14:paraId="2E53697E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02C916" w14:textId="77777777" w:rsidR="00AD21BA" w:rsidRPr="00E47582" w:rsidRDefault="00AD21BA" w:rsidP="00AD21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sz w:val="20"/>
                <w:szCs w:val="20"/>
                <w:lang w:val="en-GB"/>
              </w:rPr>
              <w:t>The contents are simple and not combination parts; however, there is no study on some important genes</w:t>
            </w:r>
          </w:p>
        </w:tc>
        <w:tc>
          <w:tcPr>
            <w:tcW w:w="1523" w:type="pct"/>
          </w:tcPr>
          <w:p w14:paraId="72E92150" w14:textId="77777777" w:rsidR="00AD21BA" w:rsidRPr="00E47582" w:rsidRDefault="00AD21BA" w:rsidP="00AD21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582">
              <w:rPr>
                <w:rFonts w:ascii="Arial" w:hAnsi="Arial" w:cs="Arial"/>
                <w:sz w:val="20"/>
                <w:szCs w:val="20"/>
                <w:lang w:val="en-GB"/>
              </w:rPr>
              <w:t>Yes sir, I have made the changes regarding unified lines.</w:t>
            </w:r>
          </w:p>
        </w:tc>
      </w:tr>
    </w:tbl>
    <w:p w14:paraId="1C82E713" w14:textId="77777777" w:rsidR="00AE751B" w:rsidRPr="00E4758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4E78FF4" w14:textId="77777777" w:rsidR="00AE751B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6E174C" w14:textId="77777777" w:rsidR="00E47582" w:rsidRDefault="00E47582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A688EC" w14:textId="77777777" w:rsidR="00E47582" w:rsidRDefault="00E47582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15ACD1" w14:textId="77777777" w:rsidR="00E47582" w:rsidRDefault="00E47582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C04593" w14:textId="77777777" w:rsidR="00E47582" w:rsidRDefault="00E47582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512339" w14:textId="77777777" w:rsidR="00E47582" w:rsidRDefault="00E47582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877B58" w14:textId="77777777" w:rsidR="00E47582" w:rsidRPr="00E47582" w:rsidRDefault="00E47582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8A6B7E" w14:textId="77777777" w:rsidR="00AE751B" w:rsidRPr="00E4758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D1065F" w:rsidRPr="00E47582" w14:paraId="5508BCEB" w14:textId="77777777" w:rsidTr="00D1065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A912C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4758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4758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EB01B00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1065F" w:rsidRPr="00E47582" w14:paraId="168E330D" w14:textId="77777777" w:rsidTr="00D1065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46F1E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7B362" w14:textId="77777777" w:rsidR="00D1065F" w:rsidRPr="00E47582" w:rsidRDefault="00D1065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75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623" w14:textId="77777777" w:rsidR="00D1065F" w:rsidRPr="00E47582" w:rsidRDefault="00D1065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75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75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161E1E" w14:textId="77777777" w:rsidR="00D1065F" w:rsidRPr="00E47582" w:rsidRDefault="00D1065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065F" w:rsidRPr="00E47582" w14:paraId="7FD4F907" w14:textId="77777777" w:rsidTr="00D1065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93E81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758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EFD153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3DA8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75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75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75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D05470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10A6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3F807B" w14:textId="77777777" w:rsidR="00D1065F" w:rsidRPr="00E47582" w:rsidRDefault="002B19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4758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6D30AFCB" w14:textId="77777777" w:rsidR="00D1065F" w:rsidRPr="00E47582" w:rsidRDefault="00D106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8626C2B" w14:textId="77777777" w:rsidR="00D1065F" w:rsidRPr="00E47582" w:rsidRDefault="00D1065F" w:rsidP="00D1065F">
      <w:pPr>
        <w:rPr>
          <w:rFonts w:ascii="Arial" w:hAnsi="Arial" w:cs="Arial"/>
          <w:sz w:val="20"/>
          <w:szCs w:val="20"/>
        </w:rPr>
      </w:pPr>
    </w:p>
    <w:p w14:paraId="62DC7361" w14:textId="77777777" w:rsidR="00D1065F" w:rsidRPr="00E47582" w:rsidRDefault="00D1065F" w:rsidP="00D1065F">
      <w:pPr>
        <w:rPr>
          <w:rFonts w:ascii="Arial" w:hAnsi="Arial" w:cs="Arial"/>
          <w:sz w:val="20"/>
          <w:szCs w:val="20"/>
        </w:rPr>
      </w:pPr>
    </w:p>
    <w:p w14:paraId="3E432E33" w14:textId="77777777" w:rsidR="00D1065F" w:rsidRPr="00E47582" w:rsidRDefault="00D1065F" w:rsidP="00D1065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2502BD3" w14:textId="77777777" w:rsidR="00D1065F" w:rsidRPr="00E47582" w:rsidRDefault="00D1065F" w:rsidP="00D1065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8AE1A90" w14:textId="77777777" w:rsidR="00F173A6" w:rsidRPr="00E47582" w:rsidRDefault="00F173A6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173A6" w:rsidRPr="00E47582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2194" w14:textId="77777777" w:rsidR="00CB2982" w:rsidRPr="0000007A" w:rsidRDefault="00CB2982" w:rsidP="0099583E">
      <w:r>
        <w:separator/>
      </w:r>
    </w:p>
  </w:endnote>
  <w:endnote w:type="continuationSeparator" w:id="0">
    <w:p w14:paraId="374BB2BC" w14:textId="77777777" w:rsidR="00CB2982" w:rsidRPr="0000007A" w:rsidRDefault="00CB298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C8BC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1D069" w14:textId="77777777" w:rsidR="00CB2982" w:rsidRPr="0000007A" w:rsidRDefault="00CB2982" w:rsidP="0099583E">
      <w:r>
        <w:separator/>
      </w:r>
    </w:p>
  </w:footnote>
  <w:footnote w:type="continuationSeparator" w:id="0">
    <w:p w14:paraId="4608BFB2" w14:textId="77777777" w:rsidR="00CB2982" w:rsidRPr="0000007A" w:rsidRDefault="00CB298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5CB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60C8C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71592996">
    <w:abstractNumId w:val="4"/>
  </w:num>
  <w:num w:numId="2" w16cid:durableId="1564559954">
    <w:abstractNumId w:val="8"/>
  </w:num>
  <w:num w:numId="3" w16cid:durableId="305669633">
    <w:abstractNumId w:val="7"/>
  </w:num>
  <w:num w:numId="4" w16cid:durableId="831602215">
    <w:abstractNumId w:val="9"/>
  </w:num>
  <w:num w:numId="5" w16cid:durableId="1913008493">
    <w:abstractNumId w:val="6"/>
  </w:num>
  <w:num w:numId="6" w16cid:durableId="2076853984">
    <w:abstractNumId w:val="0"/>
  </w:num>
  <w:num w:numId="7" w16cid:durableId="1731613357">
    <w:abstractNumId w:val="3"/>
  </w:num>
  <w:num w:numId="8" w16cid:durableId="1750733883">
    <w:abstractNumId w:val="11"/>
  </w:num>
  <w:num w:numId="9" w16cid:durableId="126097020">
    <w:abstractNumId w:val="10"/>
  </w:num>
  <w:num w:numId="10" w16cid:durableId="1698508461">
    <w:abstractNumId w:val="2"/>
  </w:num>
  <w:num w:numId="11" w16cid:durableId="1751465960">
    <w:abstractNumId w:val="1"/>
  </w:num>
  <w:num w:numId="12" w16cid:durableId="419448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D05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5E0A"/>
    <w:rsid w:val="000B74A1"/>
    <w:rsid w:val="000B757E"/>
    <w:rsid w:val="000C0837"/>
    <w:rsid w:val="000C3B7E"/>
    <w:rsid w:val="00100577"/>
    <w:rsid w:val="00101322"/>
    <w:rsid w:val="0012206B"/>
    <w:rsid w:val="00124E2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543B"/>
    <w:rsid w:val="001B0C63"/>
    <w:rsid w:val="001D3A1D"/>
    <w:rsid w:val="001E4B3D"/>
    <w:rsid w:val="001E5A9E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5D9"/>
    <w:rsid w:val="00245E23"/>
    <w:rsid w:val="0025366D"/>
    <w:rsid w:val="00254F80"/>
    <w:rsid w:val="00262634"/>
    <w:rsid w:val="002643B3"/>
    <w:rsid w:val="00265F7F"/>
    <w:rsid w:val="00275984"/>
    <w:rsid w:val="00280EC9"/>
    <w:rsid w:val="00291D08"/>
    <w:rsid w:val="00293482"/>
    <w:rsid w:val="002B19D1"/>
    <w:rsid w:val="002B7EF4"/>
    <w:rsid w:val="002D16E5"/>
    <w:rsid w:val="002D7EA9"/>
    <w:rsid w:val="002E1211"/>
    <w:rsid w:val="002E2339"/>
    <w:rsid w:val="002E6D86"/>
    <w:rsid w:val="002F6935"/>
    <w:rsid w:val="00312559"/>
    <w:rsid w:val="003204B8"/>
    <w:rsid w:val="003214F5"/>
    <w:rsid w:val="0033692F"/>
    <w:rsid w:val="00342B24"/>
    <w:rsid w:val="00346223"/>
    <w:rsid w:val="0035521A"/>
    <w:rsid w:val="0038449F"/>
    <w:rsid w:val="00387E04"/>
    <w:rsid w:val="003A04E7"/>
    <w:rsid w:val="003A4991"/>
    <w:rsid w:val="003A6E1A"/>
    <w:rsid w:val="003A75C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6E91"/>
    <w:rsid w:val="0056774E"/>
    <w:rsid w:val="00567DE0"/>
    <w:rsid w:val="005735A5"/>
    <w:rsid w:val="00585A29"/>
    <w:rsid w:val="005A0B02"/>
    <w:rsid w:val="005A5BE0"/>
    <w:rsid w:val="005B12E0"/>
    <w:rsid w:val="005C25A0"/>
    <w:rsid w:val="005C47E6"/>
    <w:rsid w:val="005D230D"/>
    <w:rsid w:val="005D2402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7E07"/>
    <w:rsid w:val="0069428E"/>
    <w:rsid w:val="00696CAD"/>
    <w:rsid w:val="006A5E0B"/>
    <w:rsid w:val="006C3797"/>
    <w:rsid w:val="006D6F1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76B0"/>
    <w:rsid w:val="00741BD0"/>
    <w:rsid w:val="007426E6"/>
    <w:rsid w:val="00746370"/>
    <w:rsid w:val="00760F83"/>
    <w:rsid w:val="00766889"/>
    <w:rsid w:val="00766A0D"/>
    <w:rsid w:val="00767F8C"/>
    <w:rsid w:val="00780B67"/>
    <w:rsid w:val="00796FA1"/>
    <w:rsid w:val="007B1099"/>
    <w:rsid w:val="007B6E18"/>
    <w:rsid w:val="007D0246"/>
    <w:rsid w:val="007F5873"/>
    <w:rsid w:val="00806382"/>
    <w:rsid w:val="00815F94"/>
    <w:rsid w:val="00817596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21BA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343A"/>
    <w:rsid w:val="00BA1AB3"/>
    <w:rsid w:val="00BA6421"/>
    <w:rsid w:val="00BA68E6"/>
    <w:rsid w:val="00BB34E6"/>
    <w:rsid w:val="00BB4FEC"/>
    <w:rsid w:val="00BC402F"/>
    <w:rsid w:val="00BD27BA"/>
    <w:rsid w:val="00BD58F5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2982"/>
    <w:rsid w:val="00CB429B"/>
    <w:rsid w:val="00CC2753"/>
    <w:rsid w:val="00CD093E"/>
    <w:rsid w:val="00CD1556"/>
    <w:rsid w:val="00CD1FD7"/>
    <w:rsid w:val="00CE0964"/>
    <w:rsid w:val="00CE199A"/>
    <w:rsid w:val="00CE5AC7"/>
    <w:rsid w:val="00CF0BBB"/>
    <w:rsid w:val="00D0708E"/>
    <w:rsid w:val="00D1065F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6512"/>
    <w:rsid w:val="00DB7E1B"/>
    <w:rsid w:val="00DC1D81"/>
    <w:rsid w:val="00DE1764"/>
    <w:rsid w:val="00DE3EAB"/>
    <w:rsid w:val="00DE73A4"/>
    <w:rsid w:val="00DF7070"/>
    <w:rsid w:val="00E21D9F"/>
    <w:rsid w:val="00E451EA"/>
    <w:rsid w:val="00E47582"/>
    <w:rsid w:val="00E514F8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19C0"/>
    <w:rsid w:val="00EB3E91"/>
    <w:rsid w:val="00EC6894"/>
    <w:rsid w:val="00ED6B12"/>
    <w:rsid w:val="00EE0D3E"/>
    <w:rsid w:val="00EE5A68"/>
    <w:rsid w:val="00EF326D"/>
    <w:rsid w:val="00EF53FE"/>
    <w:rsid w:val="00EF7F69"/>
    <w:rsid w:val="00F173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079C"/>
    <w:rsid w:val="00FC2E17"/>
    <w:rsid w:val="00FC6387"/>
    <w:rsid w:val="00FC6802"/>
    <w:rsid w:val="00FD0D2F"/>
    <w:rsid w:val="00FD70A7"/>
    <w:rsid w:val="00FD725C"/>
    <w:rsid w:val="00FF09A0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7971C"/>
  <w15:docId w15:val="{BED26ACF-1E57-4BD4-989C-3C0F9FBC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2B19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3E9EF-F817-4242-BF10-A9EB94CA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459</Words>
  <Characters>2620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2025-09-19T04:39:00Z</dcterms:created>
  <dcterms:modified xsi:type="dcterms:W3CDTF">2025-09-20T10:32:00Z</dcterms:modified>
</cp:coreProperties>
</file>